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0365" w14:textId="3B571D54" w:rsidR="006304D5" w:rsidRPr="006304D5" w:rsidRDefault="006304D5" w:rsidP="009F56A0">
      <w:pPr>
        <w:jc w:val="center"/>
        <w:rPr>
          <w:sz w:val="48"/>
          <w:szCs w:val="52"/>
        </w:rPr>
      </w:pPr>
      <w:r w:rsidRPr="006304D5">
        <w:rPr>
          <w:sz w:val="48"/>
          <w:szCs w:val="52"/>
        </w:rPr>
        <w:t>“中道杯”博学易知读书月线上知识竞答有奖活动</w:t>
      </w:r>
    </w:p>
    <w:p w14:paraId="19579FCF" w14:textId="5CD87BCB" w:rsidR="009F56A0" w:rsidRDefault="009F56A0" w:rsidP="009F56A0">
      <w:pPr>
        <w:pStyle w:val="a7"/>
        <w:numPr>
          <w:ilvl w:val="0"/>
          <w:numId w:val="1"/>
        </w:numPr>
        <w:ind w:firstLineChars="0"/>
        <w:rPr>
          <w:sz w:val="40"/>
          <w:szCs w:val="44"/>
        </w:rPr>
      </w:pPr>
      <w:r w:rsidRPr="009F56A0">
        <w:rPr>
          <w:rFonts w:hint="eastAsia"/>
          <w:sz w:val="40"/>
          <w:szCs w:val="44"/>
        </w:rPr>
        <w:t>活动背景</w:t>
      </w:r>
    </w:p>
    <w:p w14:paraId="4EA38705" w14:textId="197423CC" w:rsidR="00CA1987" w:rsidRPr="007D38DA" w:rsidRDefault="008C3F77" w:rsidP="007D38D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D38DA">
        <w:rPr>
          <w:rFonts w:ascii="宋体" w:eastAsia="宋体" w:hAnsi="宋体" w:hint="eastAsia"/>
          <w:sz w:val="28"/>
          <w:szCs w:val="28"/>
        </w:rPr>
        <w:t>为了</w:t>
      </w:r>
      <w:r w:rsidR="004D0056">
        <w:rPr>
          <w:rFonts w:ascii="宋体" w:eastAsia="宋体" w:hAnsi="宋体" w:hint="eastAsia"/>
          <w:sz w:val="28"/>
          <w:szCs w:val="28"/>
        </w:rPr>
        <w:t>迎接</w:t>
      </w:r>
      <w:r w:rsidR="004D0056">
        <w:rPr>
          <w:rFonts w:ascii="宋体" w:eastAsia="宋体" w:hAnsi="宋体"/>
          <w:sz w:val="28"/>
          <w:szCs w:val="28"/>
        </w:rPr>
        <w:t>第</w:t>
      </w:r>
      <w:r w:rsidR="004D0056">
        <w:rPr>
          <w:rFonts w:ascii="宋体" w:eastAsia="宋体" w:hAnsi="宋体" w:hint="eastAsia"/>
          <w:sz w:val="28"/>
          <w:szCs w:val="28"/>
        </w:rPr>
        <w:t>27个</w:t>
      </w:r>
      <w:r w:rsidR="004D0056">
        <w:rPr>
          <w:rFonts w:ascii="宋体" w:eastAsia="宋体" w:hAnsi="宋体"/>
          <w:sz w:val="28"/>
          <w:szCs w:val="28"/>
        </w:rPr>
        <w:t>“</w:t>
      </w:r>
      <w:r w:rsidR="004D0056">
        <w:rPr>
          <w:rFonts w:ascii="宋体" w:eastAsia="宋体" w:hAnsi="宋体" w:hint="eastAsia"/>
          <w:sz w:val="28"/>
          <w:szCs w:val="28"/>
        </w:rPr>
        <w:t>世界读书日</w:t>
      </w:r>
      <w:r w:rsidR="004D0056">
        <w:rPr>
          <w:rFonts w:ascii="宋体" w:eastAsia="宋体" w:hAnsi="宋体"/>
          <w:sz w:val="28"/>
          <w:szCs w:val="28"/>
        </w:rPr>
        <w:t>”</w:t>
      </w:r>
      <w:r w:rsidR="004D0056">
        <w:rPr>
          <w:rFonts w:ascii="宋体" w:eastAsia="宋体" w:hAnsi="宋体" w:hint="eastAsia"/>
          <w:sz w:val="28"/>
          <w:szCs w:val="28"/>
        </w:rPr>
        <w:t>，</w:t>
      </w:r>
      <w:r w:rsidR="00893047">
        <w:rPr>
          <w:rFonts w:ascii="宋体" w:eastAsia="宋体" w:hAnsi="宋体" w:hint="eastAsia"/>
          <w:sz w:val="28"/>
          <w:szCs w:val="28"/>
        </w:rPr>
        <w:t>更好地帮助读者</w:t>
      </w:r>
      <w:r w:rsidR="00893047">
        <w:rPr>
          <w:rFonts w:ascii="宋体" w:eastAsia="宋体" w:hAnsi="宋体"/>
          <w:sz w:val="28"/>
          <w:szCs w:val="28"/>
        </w:rPr>
        <w:t>使用优质资源</w:t>
      </w:r>
      <w:r w:rsidR="00893047">
        <w:rPr>
          <w:rFonts w:ascii="宋体" w:eastAsia="宋体" w:hAnsi="宋体" w:hint="eastAsia"/>
          <w:sz w:val="28"/>
          <w:szCs w:val="28"/>
        </w:rPr>
        <w:t>，</w:t>
      </w:r>
      <w:r w:rsidRPr="007D38DA">
        <w:rPr>
          <w:rFonts w:ascii="宋体" w:eastAsia="宋体" w:hAnsi="宋体" w:hint="eastAsia"/>
          <w:sz w:val="28"/>
          <w:szCs w:val="28"/>
        </w:rPr>
        <w:t>进一步激发师生的读书热情，</w:t>
      </w:r>
      <w:r w:rsidR="00950501" w:rsidRPr="007D38DA">
        <w:rPr>
          <w:rFonts w:ascii="宋体" w:eastAsia="宋体" w:hAnsi="宋体" w:hint="eastAsia"/>
          <w:sz w:val="28"/>
          <w:szCs w:val="28"/>
        </w:rPr>
        <w:t>培养学生养成爱读书、会读书、好读书、读好书的良好习惯，不断</w:t>
      </w:r>
      <w:r w:rsidR="00001A80">
        <w:rPr>
          <w:rFonts w:ascii="宋体" w:eastAsia="宋体" w:hAnsi="宋体" w:hint="eastAsia"/>
          <w:sz w:val="28"/>
          <w:szCs w:val="28"/>
        </w:rPr>
        <w:t>拓宽学生的知识面和提升</w:t>
      </w:r>
      <w:r w:rsidR="005C6E33" w:rsidRPr="007D38DA">
        <w:rPr>
          <w:rFonts w:ascii="宋体" w:eastAsia="宋体" w:hAnsi="宋体" w:hint="eastAsia"/>
          <w:sz w:val="28"/>
          <w:szCs w:val="28"/>
        </w:rPr>
        <w:t>学生</w:t>
      </w:r>
      <w:r w:rsidR="00001A80">
        <w:rPr>
          <w:rFonts w:ascii="宋体" w:eastAsia="宋体" w:hAnsi="宋体" w:hint="eastAsia"/>
          <w:sz w:val="28"/>
          <w:szCs w:val="28"/>
        </w:rPr>
        <w:t>的</w:t>
      </w:r>
      <w:r w:rsidR="005C6E33" w:rsidRPr="007D38DA">
        <w:rPr>
          <w:rFonts w:ascii="宋体" w:eastAsia="宋体" w:hAnsi="宋体" w:hint="eastAsia"/>
          <w:sz w:val="28"/>
          <w:szCs w:val="28"/>
        </w:rPr>
        <w:t>文化修养。</w:t>
      </w:r>
      <w:r w:rsidR="00694E1F" w:rsidRPr="007D38DA">
        <w:rPr>
          <w:rFonts w:ascii="宋体" w:eastAsia="宋体" w:hAnsi="宋体" w:hint="eastAsia"/>
          <w:sz w:val="28"/>
          <w:szCs w:val="28"/>
        </w:rPr>
        <w:t>图书馆</w:t>
      </w:r>
      <w:r w:rsidR="00950501" w:rsidRPr="007D38DA">
        <w:rPr>
          <w:rFonts w:ascii="宋体" w:eastAsia="宋体" w:hAnsi="宋体" w:hint="eastAsia"/>
          <w:sz w:val="28"/>
          <w:szCs w:val="28"/>
        </w:rPr>
        <w:t>联合</w:t>
      </w:r>
      <w:r w:rsidR="00694E1F" w:rsidRPr="007D38DA">
        <w:rPr>
          <w:rFonts w:ascii="宋体" w:eastAsia="宋体" w:hAnsi="宋体" w:hint="eastAsia"/>
          <w:sz w:val="28"/>
          <w:szCs w:val="28"/>
        </w:rPr>
        <w:t>甘肃中道教育科技文化有限公司特举办此活动</w:t>
      </w:r>
      <w:r w:rsidR="00950501" w:rsidRPr="007D38DA">
        <w:rPr>
          <w:rFonts w:ascii="宋体" w:eastAsia="宋体" w:hAnsi="宋体" w:hint="eastAsia"/>
          <w:sz w:val="28"/>
          <w:szCs w:val="28"/>
        </w:rPr>
        <w:t>，</w:t>
      </w:r>
      <w:r w:rsidR="00694E1F" w:rsidRPr="007D38DA">
        <w:rPr>
          <w:rFonts w:ascii="宋体" w:eastAsia="宋体" w:hAnsi="宋体" w:hint="eastAsia"/>
          <w:sz w:val="28"/>
          <w:szCs w:val="28"/>
        </w:rPr>
        <w:t>欢迎广大师生踊跃参与</w:t>
      </w:r>
      <w:r w:rsidR="00001A80">
        <w:rPr>
          <w:rFonts w:ascii="宋体" w:eastAsia="宋体" w:hAnsi="宋体" w:hint="eastAsia"/>
          <w:sz w:val="28"/>
          <w:szCs w:val="28"/>
        </w:rPr>
        <w:t>。</w:t>
      </w:r>
    </w:p>
    <w:p w14:paraId="4265E6D8" w14:textId="634B76E3" w:rsidR="009F56A0" w:rsidRDefault="009F56A0" w:rsidP="009F56A0">
      <w:pPr>
        <w:pStyle w:val="a7"/>
        <w:numPr>
          <w:ilvl w:val="0"/>
          <w:numId w:val="1"/>
        </w:numPr>
        <w:ind w:firstLineChars="0"/>
        <w:rPr>
          <w:sz w:val="40"/>
          <w:szCs w:val="44"/>
        </w:rPr>
      </w:pPr>
      <w:r>
        <w:rPr>
          <w:rFonts w:hint="eastAsia"/>
          <w:sz w:val="40"/>
          <w:szCs w:val="44"/>
        </w:rPr>
        <w:t>活动目的</w:t>
      </w:r>
    </w:p>
    <w:p w14:paraId="29C3A7BB" w14:textId="40B7AEC8" w:rsidR="00CA1987" w:rsidRPr="00324485" w:rsidRDefault="005C6E33" w:rsidP="00324485">
      <w:pPr>
        <w:spacing w:line="360" w:lineRule="auto"/>
        <w:ind w:firstLine="4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通过此次活动的举办，进一步推广图书馆已购数字资源，助力学生</w:t>
      </w:r>
      <w:r w:rsidR="00001A80">
        <w:rPr>
          <w:rFonts w:ascii="宋体" w:eastAsia="宋体" w:hAnsi="宋体" w:hint="eastAsia"/>
          <w:sz w:val="28"/>
          <w:szCs w:val="28"/>
        </w:rPr>
        <w:t>学习</w:t>
      </w:r>
      <w:r>
        <w:rPr>
          <w:rFonts w:ascii="宋体" w:eastAsia="宋体" w:hAnsi="宋体" w:hint="eastAsia"/>
          <w:sz w:val="28"/>
          <w:szCs w:val="28"/>
        </w:rPr>
        <w:t>成长。</w:t>
      </w:r>
    </w:p>
    <w:p w14:paraId="715DD5B5" w14:textId="09CC7570" w:rsidR="009F56A0" w:rsidRDefault="00285A11" w:rsidP="009F56A0">
      <w:pPr>
        <w:pStyle w:val="a7"/>
        <w:numPr>
          <w:ilvl w:val="0"/>
          <w:numId w:val="1"/>
        </w:numPr>
        <w:ind w:firstLineChars="0"/>
        <w:rPr>
          <w:sz w:val="40"/>
          <w:szCs w:val="44"/>
        </w:rPr>
      </w:pPr>
      <w:r>
        <w:rPr>
          <w:rFonts w:hint="eastAsia"/>
          <w:sz w:val="40"/>
          <w:szCs w:val="44"/>
        </w:rPr>
        <w:t>参与</w:t>
      </w:r>
      <w:r w:rsidR="009F56A0">
        <w:rPr>
          <w:rFonts w:hint="eastAsia"/>
          <w:sz w:val="40"/>
          <w:szCs w:val="44"/>
        </w:rPr>
        <w:t>方式</w:t>
      </w:r>
      <w:r w:rsidR="00DD63D4">
        <w:rPr>
          <w:rFonts w:hint="eastAsia"/>
          <w:sz w:val="40"/>
          <w:szCs w:val="44"/>
        </w:rPr>
        <w:t>（</w:t>
      </w:r>
      <w:proofErr w:type="gramStart"/>
      <w:r w:rsidR="00DD63D4">
        <w:rPr>
          <w:rFonts w:hint="eastAsia"/>
          <w:sz w:val="40"/>
          <w:szCs w:val="44"/>
        </w:rPr>
        <w:t>扫码答题</w:t>
      </w:r>
      <w:proofErr w:type="gramEnd"/>
      <w:r w:rsidR="00DD63D4">
        <w:rPr>
          <w:rFonts w:hint="eastAsia"/>
          <w:sz w:val="40"/>
          <w:szCs w:val="44"/>
        </w:rPr>
        <w:t>）</w:t>
      </w:r>
    </w:p>
    <w:p w14:paraId="76E29FA7" w14:textId="4F955661" w:rsidR="00DD63D4" w:rsidRPr="007D38DA" w:rsidRDefault="00DD63D4" w:rsidP="00DD63D4">
      <w:pPr>
        <w:ind w:firstLineChars="200" w:firstLine="560"/>
        <w:jc w:val="center"/>
        <w:rPr>
          <w:rFonts w:ascii="宋体" w:eastAsia="宋体" w:hAnsi="宋体" w:hint="eastAsia"/>
          <w:sz w:val="28"/>
          <w:szCs w:val="28"/>
        </w:rPr>
      </w:pPr>
      <w:r w:rsidRPr="00DD63D4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68CA50A" wp14:editId="4AF15585">
            <wp:extent cx="2838450" cy="2838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119B" w14:textId="0C3F580E" w:rsidR="006304D5" w:rsidRPr="00F65F06" w:rsidRDefault="00DD63D4" w:rsidP="00F65F06">
      <w:pPr>
        <w:ind w:firstLineChars="200" w:firstLine="560"/>
        <w:jc w:val="center"/>
        <w:rPr>
          <w:rFonts w:ascii="宋体" w:eastAsia="宋体" w:hAnsi="宋体" w:hint="eastAsia"/>
          <w:color w:val="FF0000"/>
          <w:sz w:val="28"/>
          <w:szCs w:val="28"/>
        </w:rPr>
      </w:pPr>
      <w:r w:rsidRPr="00DD63D4">
        <w:rPr>
          <w:rFonts w:ascii="宋体" w:eastAsia="宋体" w:hAnsi="宋体" w:hint="eastAsia"/>
          <w:color w:val="FF0000"/>
          <w:sz w:val="28"/>
          <w:szCs w:val="28"/>
        </w:rPr>
        <w:t>答题系统</w:t>
      </w:r>
      <w:r w:rsidR="006304D5" w:rsidRPr="00DD63D4">
        <w:rPr>
          <w:rFonts w:ascii="宋体" w:eastAsia="宋体" w:hAnsi="宋体"/>
          <w:color w:val="FF0000"/>
          <w:sz w:val="28"/>
          <w:szCs w:val="28"/>
        </w:rPr>
        <w:t>二维码</w:t>
      </w:r>
    </w:p>
    <w:p w14:paraId="6206CA5B" w14:textId="2F13F220" w:rsidR="009F56A0" w:rsidRDefault="009F56A0" w:rsidP="009F56A0">
      <w:pPr>
        <w:pStyle w:val="a7"/>
        <w:numPr>
          <w:ilvl w:val="0"/>
          <w:numId w:val="1"/>
        </w:numPr>
        <w:ind w:firstLineChars="0"/>
        <w:rPr>
          <w:sz w:val="40"/>
          <w:szCs w:val="44"/>
        </w:rPr>
      </w:pPr>
      <w:r>
        <w:rPr>
          <w:rFonts w:hint="eastAsia"/>
          <w:sz w:val="40"/>
          <w:szCs w:val="44"/>
        </w:rPr>
        <w:lastRenderedPageBreak/>
        <w:t>活动时间</w:t>
      </w:r>
    </w:p>
    <w:p w14:paraId="5BD97AA5" w14:textId="701D0968" w:rsidR="00CA1987" w:rsidRPr="007D38DA" w:rsidRDefault="00285A11" w:rsidP="007D38D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D38DA">
        <w:rPr>
          <w:rFonts w:ascii="宋体" w:eastAsia="宋体" w:hAnsi="宋体" w:hint="eastAsia"/>
          <w:sz w:val="28"/>
          <w:szCs w:val="28"/>
        </w:rPr>
        <w:t>2</w:t>
      </w:r>
      <w:r w:rsidRPr="007D38DA">
        <w:rPr>
          <w:rFonts w:ascii="宋体" w:eastAsia="宋体" w:hAnsi="宋体"/>
          <w:sz w:val="28"/>
          <w:szCs w:val="28"/>
        </w:rPr>
        <w:t>022</w:t>
      </w:r>
      <w:r w:rsidRPr="007D38DA">
        <w:rPr>
          <w:rFonts w:ascii="宋体" w:eastAsia="宋体" w:hAnsi="宋体" w:hint="eastAsia"/>
          <w:sz w:val="28"/>
          <w:szCs w:val="28"/>
        </w:rPr>
        <w:t>年4月</w:t>
      </w:r>
      <w:r w:rsidR="0050267F" w:rsidRPr="007D38DA">
        <w:rPr>
          <w:rFonts w:ascii="宋体" w:eastAsia="宋体" w:hAnsi="宋体"/>
          <w:sz w:val="28"/>
          <w:szCs w:val="28"/>
        </w:rPr>
        <w:t>20</w:t>
      </w:r>
      <w:r w:rsidRPr="007D38DA">
        <w:rPr>
          <w:rFonts w:ascii="宋体" w:eastAsia="宋体" w:hAnsi="宋体" w:hint="eastAsia"/>
          <w:sz w:val="28"/>
          <w:szCs w:val="28"/>
        </w:rPr>
        <w:t>日至2</w:t>
      </w:r>
      <w:r w:rsidRPr="007D38DA">
        <w:rPr>
          <w:rFonts w:ascii="宋体" w:eastAsia="宋体" w:hAnsi="宋体"/>
          <w:sz w:val="28"/>
          <w:szCs w:val="28"/>
        </w:rPr>
        <w:t>022</w:t>
      </w:r>
      <w:r w:rsidRPr="007D38DA">
        <w:rPr>
          <w:rFonts w:ascii="宋体" w:eastAsia="宋体" w:hAnsi="宋体" w:hint="eastAsia"/>
          <w:sz w:val="28"/>
          <w:szCs w:val="28"/>
        </w:rPr>
        <w:t>年5月2</w:t>
      </w:r>
      <w:r w:rsidRPr="007D38DA">
        <w:rPr>
          <w:rFonts w:ascii="宋体" w:eastAsia="宋体" w:hAnsi="宋体"/>
          <w:sz w:val="28"/>
          <w:szCs w:val="28"/>
        </w:rPr>
        <w:t>0</w:t>
      </w:r>
      <w:r w:rsidRPr="007D38DA">
        <w:rPr>
          <w:rFonts w:ascii="宋体" w:eastAsia="宋体" w:hAnsi="宋体" w:hint="eastAsia"/>
          <w:sz w:val="28"/>
          <w:szCs w:val="28"/>
        </w:rPr>
        <w:t>日</w:t>
      </w:r>
    </w:p>
    <w:p w14:paraId="40EBC274" w14:textId="147BC38F" w:rsidR="009F56A0" w:rsidRDefault="009F56A0" w:rsidP="009F56A0">
      <w:pPr>
        <w:pStyle w:val="a7"/>
        <w:numPr>
          <w:ilvl w:val="0"/>
          <w:numId w:val="1"/>
        </w:numPr>
        <w:ind w:firstLineChars="0"/>
        <w:rPr>
          <w:sz w:val="40"/>
          <w:szCs w:val="44"/>
        </w:rPr>
      </w:pPr>
      <w:r>
        <w:rPr>
          <w:rFonts w:hint="eastAsia"/>
          <w:sz w:val="40"/>
          <w:szCs w:val="44"/>
        </w:rPr>
        <w:t>奖品设置</w:t>
      </w:r>
    </w:p>
    <w:p w14:paraId="6B09F2CE" w14:textId="72E1C3DE" w:rsidR="009F56A0" w:rsidRPr="006916FF" w:rsidRDefault="009F56A0" w:rsidP="007D38DA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916FF">
        <w:rPr>
          <w:rFonts w:ascii="宋体" w:eastAsia="宋体" w:hAnsi="宋体" w:cs="宋体" w:hint="eastAsia"/>
          <w:sz w:val="28"/>
          <w:szCs w:val="28"/>
        </w:rPr>
        <w:t>一等奖</w:t>
      </w:r>
      <w:r w:rsidR="004F1850">
        <w:rPr>
          <w:rFonts w:ascii="宋体" w:eastAsia="宋体" w:hAnsi="宋体" w:cs="宋体" w:hint="eastAsia"/>
          <w:sz w:val="28"/>
          <w:szCs w:val="28"/>
        </w:rPr>
        <w:t>2</w:t>
      </w:r>
      <w:r w:rsidR="00E51900">
        <w:rPr>
          <w:rFonts w:ascii="宋体" w:eastAsia="宋体" w:hAnsi="宋体" w:cs="宋体"/>
          <w:sz w:val="28"/>
          <w:szCs w:val="28"/>
        </w:rPr>
        <w:t>名</w:t>
      </w:r>
      <w:r w:rsidR="00E51900">
        <w:rPr>
          <w:rFonts w:ascii="宋体" w:eastAsia="宋体" w:hAnsi="宋体" w:cs="宋体" w:hint="eastAsia"/>
          <w:sz w:val="28"/>
          <w:szCs w:val="28"/>
        </w:rPr>
        <w:t>:</w:t>
      </w:r>
      <w:r w:rsidR="00E51900" w:rsidRPr="00E51900">
        <w:rPr>
          <w:rFonts w:ascii="宋体" w:eastAsia="宋体" w:hAnsi="宋体" w:cs="宋体"/>
          <w:sz w:val="28"/>
          <w:szCs w:val="28"/>
        </w:rPr>
        <w:t xml:space="preserve"> </w:t>
      </w:r>
      <w:proofErr w:type="gramStart"/>
      <w:r w:rsidR="00575583">
        <w:rPr>
          <w:rFonts w:ascii="宋体" w:eastAsia="宋体" w:hAnsi="宋体" w:cs="宋体" w:hint="eastAsia"/>
          <w:sz w:val="28"/>
          <w:szCs w:val="28"/>
        </w:rPr>
        <w:t>品牌</w:t>
      </w:r>
      <w:r w:rsidR="00E51900">
        <w:rPr>
          <w:rFonts w:ascii="宋体" w:eastAsia="宋体" w:hAnsi="宋体" w:cs="宋体"/>
          <w:sz w:val="28"/>
          <w:szCs w:val="28"/>
        </w:rPr>
        <w:t>手</w:t>
      </w:r>
      <w:proofErr w:type="gramEnd"/>
      <w:r w:rsidR="00E51900">
        <w:rPr>
          <w:rFonts w:ascii="宋体" w:eastAsia="宋体" w:hAnsi="宋体" w:cs="宋体"/>
          <w:sz w:val="28"/>
          <w:szCs w:val="28"/>
        </w:rPr>
        <w:t>环</w:t>
      </w:r>
      <w:r w:rsidR="00E51900">
        <w:rPr>
          <w:rFonts w:ascii="宋体" w:eastAsia="宋体" w:hAnsi="宋体" w:cs="宋体" w:hint="eastAsia"/>
          <w:sz w:val="28"/>
          <w:szCs w:val="28"/>
        </w:rPr>
        <w:t>5</w:t>
      </w:r>
      <w:r w:rsidR="00E51900">
        <w:rPr>
          <w:rFonts w:ascii="宋体" w:eastAsia="宋体" w:hAnsi="宋体" w:cs="宋体"/>
          <w:sz w:val="28"/>
          <w:szCs w:val="28"/>
        </w:rPr>
        <w:t xml:space="preserve"> + 荣誉证书</w:t>
      </w:r>
    </w:p>
    <w:p w14:paraId="5CAC75D7" w14:textId="43E0BE04" w:rsidR="009F56A0" w:rsidRPr="006916FF" w:rsidRDefault="009F56A0" w:rsidP="006916FF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916FF">
        <w:rPr>
          <w:rFonts w:ascii="宋体" w:eastAsia="宋体" w:hAnsi="宋体" w:cs="宋体" w:hint="eastAsia"/>
          <w:sz w:val="28"/>
          <w:szCs w:val="28"/>
        </w:rPr>
        <w:t>二等奖</w:t>
      </w:r>
      <w:r w:rsidR="006916FF" w:rsidRPr="006916FF">
        <w:rPr>
          <w:rFonts w:ascii="宋体" w:eastAsia="宋体" w:hAnsi="宋体" w:cs="宋体" w:hint="eastAsia"/>
          <w:sz w:val="28"/>
          <w:szCs w:val="28"/>
        </w:rPr>
        <w:t>3</w:t>
      </w:r>
      <w:r w:rsidR="006916FF" w:rsidRPr="006916FF">
        <w:rPr>
          <w:rFonts w:ascii="宋体" w:eastAsia="宋体" w:hAnsi="宋体" w:cs="宋体"/>
          <w:sz w:val="28"/>
          <w:szCs w:val="28"/>
        </w:rPr>
        <w:t>名：</w:t>
      </w:r>
      <w:r w:rsidR="00E51900">
        <w:rPr>
          <w:rFonts w:ascii="宋体" w:eastAsia="宋体" w:hAnsi="宋体" w:cs="宋体"/>
          <w:sz w:val="28"/>
          <w:szCs w:val="28"/>
        </w:rPr>
        <w:t>品牌</w:t>
      </w:r>
      <w:proofErr w:type="gramStart"/>
      <w:r w:rsidR="00E51900">
        <w:rPr>
          <w:rFonts w:ascii="宋体" w:eastAsia="宋体" w:hAnsi="宋体" w:cs="宋体"/>
          <w:sz w:val="28"/>
          <w:szCs w:val="28"/>
        </w:rPr>
        <w:t>体脂称</w:t>
      </w:r>
      <w:proofErr w:type="gramEnd"/>
      <w:r w:rsidR="00E5190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51900">
        <w:rPr>
          <w:rFonts w:ascii="宋体" w:eastAsia="宋体" w:hAnsi="宋体" w:cs="宋体"/>
          <w:sz w:val="28"/>
          <w:szCs w:val="28"/>
        </w:rPr>
        <w:t>+ 荣誉证书</w:t>
      </w:r>
    </w:p>
    <w:p w14:paraId="6D0A157E" w14:textId="5A4650FA" w:rsidR="009F56A0" w:rsidRPr="006916FF" w:rsidRDefault="009F56A0" w:rsidP="006916FF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916FF">
        <w:rPr>
          <w:rFonts w:ascii="宋体" w:eastAsia="宋体" w:hAnsi="宋体" w:cs="宋体" w:hint="eastAsia"/>
          <w:sz w:val="28"/>
          <w:szCs w:val="28"/>
        </w:rPr>
        <w:t>三等奖</w:t>
      </w:r>
      <w:r w:rsidR="006916FF" w:rsidRPr="006916FF">
        <w:rPr>
          <w:rFonts w:ascii="宋体" w:eastAsia="宋体" w:hAnsi="宋体" w:cs="宋体" w:hint="eastAsia"/>
          <w:sz w:val="28"/>
          <w:szCs w:val="28"/>
        </w:rPr>
        <w:t>5</w:t>
      </w:r>
      <w:r w:rsidR="006916FF" w:rsidRPr="006916FF">
        <w:rPr>
          <w:rFonts w:ascii="宋体" w:eastAsia="宋体" w:hAnsi="宋体" w:cs="宋体"/>
          <w:sz w:val="28"/>
          <w:szCs w:val="28"/>
        </w:rPr>
        <w:t>名：</w:t>
      </w:r>
      <w:r w:rsidR="00633708">
        <w:rPr>
          <w:rFonts w:ascii="宋体" w:eastAsia="宋体" w:hAnsi="宋体" w:cs="宋体" w:hint="eastAsia"/>
          <w:sz w:val="28"/>
          <w:szCs w:val="28"/>
        </w:rPr>
        <w:t>品牌</w:t>
      </w:r>
      <w:r w:rsidR="00262E18">
        <w:rPr>
          <w:rFonts w:ascii="宋体" w:eastAsia="宋体" w:hAnsi="宋体" w:cs="宋体"/>
          <w:sz w:val="28"/>
          <w:szCs w:val="28"/>
        </w:rPr>
        <w:t>背包</w:t>
      </w:r>
      <w:r w:rsidR="00262E18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62E18">
        <w:rPr>
          <w:rFonts w:ascii="宋体" w:eastAsia="宋体" w:hAnsi="宋体" w:cs="宋体"/>
          <w:sz w:val="28"/>
          <w:szCs w:val="28"/>
        </w:rPr>
        <w:t>+ 荣誉证书</w:t>
      </w:r>
    </w:p>
    <w:p w14:paraId="74ADAC59" w14:textId="24D2F993" w:rsidR="009F56A0" w:rsidRPr="006916FF" w:rsidRDefault="009F56A0" w:rsidP="006916FF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916FF">
        <w:rPr>
          <w:rFonts w:ascii="宋体" w:eastAsia="宋体" w:hAnsi="宋体" w:cs="宋体" w:hint="eastAsia"/>
          <w:sz w:val="28"/>
          <w:szCs w:val="28"/>
        </w:rPr>
        <w:t>参与奖</w:t>
      </w:r>
      <w:r w:rsidR="006720C0">
        <w:rPr>
          <w:rFonts w:ascii="宋体" w:eastAsia="宋体" w:hAnsi="宋体" w:cs="宋体"/>
          <w:sz w:val="28"/>
          <w:szCs w:val="28"/>
        </w:rPr>
        <w:t>20名：鼠标垫</w:t>
      </w:r>
    </w:p>
    <w:p w14:paraId="5FFC953A" w14:textId="222FD389" w:rsidR="005E42D6" w:rsidRPr="005E42D6" w:rsidRDefault="005E42D6" w:rsidP="005E42D6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六、评奖规则</w:t>
      </w:r>
    </w:p>
    <w:p w14:paraId="6AA3D10C" w14:textId="5071E51A" w:rsidR="005E42D6" w:rsidRDefault="005E42D6" w:rsidP="005E42D6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本次竞赛共设2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道题，总分100分，1人只有1次答题机会，限时6分钟，采取“得分+答题用时”综合评分，得分相同情况下，答题用时少者排名靠前。  </w:t>
      </w:r>
    </w:p>
    <w:p w14:paraId="2997B345" w14:textId="46603201" w:rsidR="005E42D6" w:rsidRPr="005E42D6" w:rsidRDefault="005E42D6" w:rsidP="005E42D6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七、</w:t>
      </w:r>
      <w:r w:rsidRPr="005E42D6">
        <w:rPr>
          <w:rFonts w:hint="eastAsia"/>
          <w:sz w:val="40"/>
          <w:szCs w:val="44"/>
        </w:rPr>
        <w:t>获奖公布及奖品派发</w:t>
      </w:r>
    </w:p>
    <w:p w14:paraId="3BC525D9" w14:textId="736B3A9C" w:rsidR="005E42D6" w:rsidRDefault="005E42D6" w:rsidP="005E42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活动结束后会通过图书馆发布获奖人员名单，获奖人员根据公告发布时间、地点领取奖品。</w:t>
      </w:r>
    </w:p>
    <w:p w14:paraId="73B4623D" w14:textId="3DB03D0A" w:rsidR="005E42D6" w:rsidRPr="005E42D6" w:rsidRDefault="005E42D6" w:rsidP="005E42D6">
      <w:pPr>
        <w:rPr>
          <w:sz w:val="40"/>
          <w:szCs w:val="44"/>
        </w:rPr>
      </w:pPr>
      <w:r w:rsidRPr="005E42D6">
        <w:rPr>
          <w:rFonts w:hint="eastAsia"/>
          <w:sz w:val="40"/>
          <w:szCs w:val="44"/>
        </w:rPr>
        <w:t>八、</w:t>
      </w:r>
      <w:r w:rsidRPr="005E42D6">
        <w:rPr>
          <w:sz w:val="40"/>
          <w:szCs w:val="44"/>
        </w:rPr>
        <w:t>参与单位</w:t>
      </w:r>
    </w:p>
    <w:p w14:paraId="3C05A712" w14:textId="31CD99E2" w:rsidR="005E42D6" w:rsidRDefault="005E42D6" w:rsidP="005E42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主办单位：</w:t>
      </w:r>
      <w:r w:rsidR="00ED59E5"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图书馆</w:t>
      </w:r>
    </w:p>
    <w:p w14:paraId="3EC1FA9D" w14:textId="77777777" w:rsidR="005E42D6" w:rsidRPr="005E42D6" w:rsidRDefault="005E42D6" w:rsidP="005E42D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协办单位：</w:t>
      </w:r>
      <w:r w:rsidRPr="005E42D6">
        <w:rPr>
          <w:rFonts w:ascii="宋体" w:eastAsia="宋体" w:hAnsi="宋体" w:cs="宋体" w:hint="eastAsia"/>
          <w:sz w:val="28"/>
          <w:szCs w:val="28"/>
        </w:rPr>
        <w:t>甘肃中道教育科技文化有限公司</w:t>
      </w:r>
    </w:p>
    <w:p w14:paraId="32B83D5E" w14:textId="77777777" w:rsidR="005E42D6" w:rsidRDefault="005E42D6" w:rsidP="005E42D6">
      <w:pPr>
        <w:rPr>
          <w:sz w:val="20"/>
        </w:rPr>
      </w:pPr>
    </w:p>
    <w:p w14:paraId="1F97A729" w14:textId="6116FAF1" w:rsidR="005E42D6" w:rsidRPr="005E42D6" w:rsidRDefault="005E42D6" w:rsidP="005E42D6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1549D020" w14:textId="77777777" w:rsidR="005E42D6" w:rsidRDefault="005E42D6" w:rsidP="005E42D6">
      <w:pPr>
        <w:rPr>
          <w:sz w:val="20"/>
        </w:rPr>
      </w:pPr>
    </w:p>
    <w:p w14:paraId="643DB799" w14:textId="77777777" w:rsidR="009F56A0" w:rsidRPr="005E42D6" w:rsidRDefault="009F56A0"/>
    <w:sectPr w:rsidR="009F56A0" w:rsidRPr="005E4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1F42" w14:textId="77777777" w:rsidR="00204FC3" w:rsidRDefault="00204FC3" w:rsidP="009F56A0">
      <w:r>
        <w:separator/>
      </w:r>
    </w:p>
  </w:endnote>
  <w:endnote w:type="continuationSeparator" w:id="0">
    <w:p w14:paraId="05A8E33B" w14:textId="77777777" w:rsidR="00204FC3" w:rsidRDefault="00204FC3" w:rsidP="009F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AD30" w14:textId="77777777" w:rsidR="00204FC3" w:rsidRDefault="00204FC3" w:rsidP="009F56A0">
      <w:r>
        <w:separator/>
      </w:r>
    </w:p>
  </w:footnote>
  <w:footnote w:type="continuationSeparator" w:id="0">
    <w:p w14:paraId="14784FAD" w14:textId="77777777" w:rsidR="00204FC3" w:rsidRDefault="00204FC3" w:rsidP="009F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B0A"/>
    <w:multiLevelType w:val="hybridMultilevel"/>
    <w:tmpl w:val="8378216A"/>
    <w:lvl w:ilvl="0" w:tplc="C94E3FF2">
      <w:start w:val="1"/>
      <w:numFmt w:val="decimal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" w15:restartNumberingAfterBreak="0">
    <w:nsid w:val="15943E8D"/>
    <w:multiLevelType w:val="singleLevel"/>
    <w:tmpl w:val="15943E8D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26B655B1"/>
    <w:multiLevelType w:val="hybridMultilevel"/>
    <w:tmpl w:val="672C734E"/>
    <w:lvl w:ilvl="0" w:tplc="B7E08546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6B009B"/>
    <w:multiLevelType w:val="hybridMultilevel"/>
    <w:tmpl w:val="B8D0B548"/>
    <w:lvl w:ilvl="0" w:tplc="BDE8231E">
      <w:start w:val="7"/>
      <w:numFmt w:val="japaneseCounting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 w16cid:durableId="1796944954">
    <w:abstractNumId w:val="2"/>
  </w:num>
  <w:num w:numId="2" w16cid:durableId="700278434">
    <w:abstractNumId w:val="0"/>
  </w:num>
  <w:num w:numId="3" w16cid:durableId="1931084425">
    <w:abstractNumId w:val="1"/>
  </w:num>
  <w:num w:numId="4" w16cid:durableId="280770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A3"/>
    <w:rsid w:val="00001A80"/>
    <w:rsid w:val="00072C5B"/>
    <w:rsid w:val="001C0F65"/>
    <w:rsid w:val="001E3E07"/>
    <w:rsid w:val="00204FC3"/>
    <w:rsid w:val="00262E18"/>
    <w:rsid w:val="00285A11"/>
    <w:rsid w:val="002D01F4"/>
    <w:rsid w:val="003111A3"/>
    <w:rsid w:val="00324485"/>
    <w:rsid w:val="00444FFA"/>
    <w:rsid w:val="004D0056"/>
    <w:rsid w:val="004F1850"/>
    <w:rsid w:val="0050267F"/>
    <w:rsid w:val="00575583"/>
    <w:rsid w:val="005C6E33"/>
    <w:rsid w:val="005E42D6"/>
    <w:rsid w:val="006304D5"/>
    <w:rsid w:val="00633708"/>
    <w:rsid w:val="006720C0"/>
    <w:rsid w:val="006916FF"/>
    <w:rsid w:val="00694E1F"/>
    <w:rsid w:val="00792B3D"/>
    <w:rsid w:val="007D38DA"/>
    <w:rsid w:val="00841631"/>
    <w:rsid w:val="00893047"/>
    <w:rsid w:val="008C3F77"/>
    <w:rsid w:val="00950501"/>
    <w:rsid w:val="009F56A0"/>
    <w:rsid w:val="00A029D5"/>
    <w:rsid w:val="00C73E1F"/>
    <w:rsid w:val="00CA1987"/>
    <w:rsid w:val="00CC69F0"/>
    <w:rsid w:val="00DD63D4"/>
    <w:rsid w:val="00E12481"/>
    <w:rsid w:val="00E51900"/>
    <w:rsid w:val="00ED59E5"/>
    <w:rsid w:val="00F65F06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45032"/>
  <w15:chartTrackingRefBased/>
  <w15:docId w15:val="{DF0DB8DC-9F9D-4AEE-91B9-C1DF2965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6A0"/>
    <w:rPr>
      <w:sz w:val="18"/>
      <w:szCs w:val="18"/>
    </w:rPr>
  </w:style>
  <w:style w:type="paragraph" w:styleId="a7">
    <w:name w:val="List Paragraph"/>
    <w:basedOn w:val="a"/>
    <w:uiPriority w:val="34"/>
    <w:qFormat/>
    <w:rsid w:val="009F56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xhc276</dc:creator>
  <cp:keywords/>
  <dc:description/>
  <cp:lastModifiedBy>xhc276</cp:lastModifiedBy>
  <cp:revision>6</cp:revision>
  <dcterms:created xsi:type="dcterms:W3CDTF">2022-04-19T01:36:00Z</dcterms:created>
  <dcterms:modified xsi:type="dcterms:W3CDTF">2022-04-19T07:20:00Z</dcterms:modified>
</cp:coreProperties>
</file>